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0C" w:rsidRDefault="00F27C79" w:rsidP="00F3600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27D97" w:rsidRDefault="00F27D97" w:rsidP="00F3600C">
      <w:pPr>
        <w:spacing w:after="0"/>
        <w:jc w:val="center"/>
        <w:rPr>
          <w:b/>
          <w:sz w:val="32"/>
          <w:szCs w:val="32"/>
        </w:rPr>
      </w:pPr>
      <w:r w:rsidRPr="00F27D97">
        <w:rPr>
          <w:b/>
          <w:sz w:val="32"/>
          <w:szCs w:val="32"/>
        </w:rPr>
        <w:t xml:space="preserve">OBEC Súľov </w:t>
      </w:r>
      <w:r>
        <w:rPr>
          <w:b/>
          <w:sz w:val="32"/>
          <w:szCs w:val="32"/>
        </w:rPr>
        <w:t>–</w:t>
      </w:r>
      <w:r w:rsidRPr="00F27D97">
        <w:rPr>
          <w:b/>
          <w:sz w:val="32"/>
          <w:szCs w:val="32"/>
        </w:rPr>
        <w:t xml:space="preserve"> Hradná</w:t>
      </w:r>
    </w:p>
    <w:p w:rsidR="006220B1" w:rsidRDefault="00F27D97" w:rsidP="005251C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O Z V Á N K</w:t>
      </w:r>
      <w:r w:rsidR="006220B1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A</w:t>
      </w:r>
    </w:p>
    <w:p w:rsidR="005E559E" w:rsidRDefault="00F27D97" w:rsidP="00FA7031">
      <w:pPr>
        <w:spacing w:after="0"/>
        <w:jc w:val="both"/>
        <w:rPr>
          <w:sz w:val="24"/>
          <w:szCs w:val="24"/>
        </w:rPr>
      </w:pPr>
      <w:r w:rsidRPr="00F27D97">
        <w:rPr>
          <w:sz w:val="24"/>
          <w:szCs w:val="24"/>
        </w:rPr>
        <w:t>V zmysle zákona č. 369/90 Zb. o obecnom zriadení v znení neskorších predpisov</w:t>
      </w:r>
      <w:r w:rsidR="009528BB">
        <w:rPr>
          <w:sz w:val="24"/>
          <w:szCs w:val="24"/>
        </w:rPr>
        <w:t xml:space="preserve">  </w:t>
      </w:r>
      <w:r>
        <w:rPr>
          <w:sz w:val="24"/>
          <w:szCs w:val="24"/>
        </w:rPr>
        <w:t>s</w:t>
      </w:r>
      <w:r w:rsidRPr="00F27D97">
        <w:rPr>
          <w:sz w:val="24"/>
          <w:szCs w:val="24"/>
        </w:rPr>
        <w:t>a uskutoční zasadnutie Obecného zastupit</w:t>
      </w:r>
      <w:r w:rsidR="0013442F">
        <w:rPr>
          <w:sz w:val="24"/>
          <w:szCs w:val="24"/>
        </w:rPr>
        <w:t>eľstva v Súľove – Hradnej</w:t>
      </w:r>
      <w:r w:rsidR="002B3986">
        <w:rPr>
          <w:sz w:val="24"/>
          <w:szCs w:val="24"/>
        </w:rPr>
        <w:t xml:space="preserve">, </w:t>
      </w:r>
      <w:r w:rsidR="00071271">
        <w:rPr>
          <w:sz w:val="24"/>
          <w:szCs w:val="24"/>
        </w:rPr>
        <w:t>dňa 14. 10</w:t>
      </w:r>
      <w:r w:rsidR="00F3600C">
        <w:rPr>
          <w:sz w:val="24"/>
          <w:szCs w:val="24"/>
        </w:rPr>
        <w:t>. 2020</w:t>
      </w:r>
      <w:r w:rsidR="00FC78D2">
        <w:rPr>
          <w:sz w:val="24"/>
          <w:szCs w:val="24"/>
        </w:rPr>
        <w:t xml:space="preserve"> t. j. v</w:t>
      </w:r>
      <w:r w:rsidR="00071271">
        <w:rPr>
          <w:sz w:val="24"/>
          <w:szCs w:val="24"/>
        </w:rPr>
        <w:t> stredu o 17.00 hod. v MOS Súľov</w:t>
      </w:r>
      <w:r w:rsidRPr="00F27D97">
        <w:rPr>
          <w:sz w:val="24"/>
          <w:szCs w:val="24"/>
        </w:rPr>
        <w:t>.</w:t>
      </w:r>
    </w:p>
    <w:p w:rsidR="00F27D97" w:rsidRDefault="00F3600C" w:rsidP="00FA70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 - návrh</w:t>
      </w:r>
    </w:p>
    <w:p w:rsidR="00F27D97" w:rsidRDefault="00F27D97" w:rsidP="00FA7031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Otvorenie</w:t>
      </w:r>
    </w:p>
    <w:p w:rsidR="00976B0A" w:rsidRDefault="005570B5" w:rsidP="00626DC9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Určenie zapisovateľa a overovateľov zápisnice </w:t>
      </w:r>
    </w:p>
    <w:p w:rsidR="005570B5" w:rsidRDefault="005570B5" w:rsidP="00626DC9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Schválenie programu zasadnutia </w:t>
      </w:r>
    </w:p>
    <w:p w:rsidR="00295D5B" w:rsidRDefault="00071271" w:rsidP="00626DC9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Schválenie čerpania finančných prostriedkov</w:t>
      </w:r>
      <w:r w:rsidR="006E21BC">
        <w:rPr>
          <w:sz w:val="24"/>
          <w:szCs w:val="24"/>
        </w:rPr>
        <w:t xml:space="preserve"> z prijatého úveru na financovanie nákladov spojených s rozšírením vodovodu časť </w:t>
      </w:r>
      <w:proofErr w:type="spellStart"/>
      <w:r w:rsidR="006E21BC">
        <w:rPr>
          <w:sz w:val="24"/>
          <w:szCs w:val="24"/>
        </w:rPr>
        <w:t>Makovište</w:t>
      </w:r>
      <w:proofErr w:type="spellEnd"/>
      <w:r w:rsidR="006E21BC">
        <w:rPr>
          <w:sz w:val="24"/>
          <w:szCs w:val="24"/>
        </w:rPr>
        <w:t xml:space="preserve"> a časť</w:t>
      </w:r>
      <w:r>
        <w:rPr>
          <w:sz w:val="24"/>
          <w:szCs w:val="24"/>
        </w:rPr>
        <w:t xml:space="preserve"> Lúčky</w:t>
      </w:r>
    </w:p>
    <w:p w:rsidR="0036777F" w:rsidRDefault="0036777F" w:rsidP="00626DC9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Návrh na úpravu rozpočtu obce Súľov – Hradná na rok 2020 - schválenie</w:t>
      </w:r>
    </w:p>
    <w:p w:rsidR="006E21BC" w:rsidRDefault="006E21BC" w:rsidP="00626DC9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o zriadení vecného bremena </w:t>
      </w:r>
      <w:r w:rsidR="0036777F">
        <w:rPr>
          <w:sz w:val="24"/>
          <w:szCs w:val="24"/>
        </w:rPr>
        <w:t xml:space="preserve">– spoločnosť Stredoslovenská distribučná, </w:t>
      </w:r>
      <w:proofErr w:type="spellStart"/>
      <w:r w:rsidR="0036777F">
        <w:rPr>
          <w:sz w:val="24"/>
          <w:szCs w:val="24"/>
        </w:rPr>
        <w:t>a.s</w:t>
      </w:r>
      <w:proofErr w:type="spellEnd"/>
      <w:r w:rsidR="0036777F">
        <w:rPr>
          <w:sz w:val="24"/>
          <w:szCs w:val="24"/>
        </w:rPr>
        <w:t xml:space="preserve">. schválenie </w:t>
      </w:r>
    </w:p>
    <w:p w:rsidR="00071271" w:rsidRDefault="006E21BC" w:rsidP="00626DC9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Doriešenie projektu P.R.V. 7.4.6. Základné služby / LOCUS 903</w:t>
      </w:r>
    </w:p>
    <w:p w:rsidR="006E21BC" w:rsidRDefault="006E21BC" w:rsidP="00626DC9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Schválenie žiadosti o bezúročnú návratnú finančnú výpomoc na výkon samosprávnej pôsobnosti v roku 2020 z dôvodu výpadku na strane príjmov fyzických osôb – z podielových daní v rozpočte obce z MF SR</w:t>
      </w:r>
    </w:p>
    <w:p w:rsidR="00295D5B" w:rsidRDefault="00295D5B" w:rsidP="00626DC9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Rôzne</w:t>
      </w:r>
    </w:p>
    <w:p w:rsidR="00295D5B" w:rsidRDefault="00295D5B" w:rsidP="00626DC9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Diskusia</w:t>
      </w:r>
    </w:p>
    <w:p w:rsidR="00295D5B" w:rsidRDefault="00295D5B" w:rsidP="00626DC9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Prijatie uznesení</w:t>
      </w:r>
    </w:p>
    <w:p w:rsidR="00295D5B" w:rsidRDefault="00295D5B" w:rsidP="00626DC9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Záver </w:t>
      </w:r>
    </w:p>
    <w:p w:rsidR="007F1006" w:rsidRDefault="00987097" w:rsidP="00987097">
      <w:pPr>
        <w:pStyle w:val="Odsekzoznamu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A3124B" w:rsidRDefault="00A3124B" w:rsidP="00987097">
      <w:pPr>
        <w:pStyle w:val="Odsekzoznamu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základe uznesenia vlády SR č. 645/2020 z 12. 10. 2020 sa bude konať zasadnutie bez prítomnosti občanov. </w:t>
      </w:r>
      <w:bookmarkStart w:id="0" w:name="_GoBack"/>
      <w:bookmarkEnd w:id="0"/>
    </w:p>
    <w:p w:rsidR="007F1006" w:rsidRPr="00822F52" w:rsidRDefault="007F1006" w:rsidP="00822F52">
      <w:pPr>
        <w:spacing w:after="0"/>
        <w:jc w:val="both"/>
        <w:rPr>
          <w:sz w:val="24"/>
          <w:szCs w:val="24"/>
        </w:rPr>
      </w:pPr>
    </w:p>
    <w:p w:rsidR="008E3E4C" w:rsidRDefault="00987097" w:rsidP="00987097">
      <w:pPr>
        <w:pStyle w:val="Odsekzoznamu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9F4DED" w:rsidRPr="00987097" w:rsidRDefault="008E3E4C" w:rsidP="00987097">
      <w:pPr>
        <w:pStyle w:val="Odsekzoznamu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987097">
        <w:rPr>
          <w:sz w:val="24"/>
          <w:szCs w:val="24"/>
        </w:rPr>
        <w:t xml:space="preserve">                                                </w:t>
      </w:r>
      <w:r w:rsidR="00D05100" w:rsidRPr="00987097">
        <w:rPr>
          <w:sz w:val="24"/>
          <w:szCs w:val="24"/>
        </w:rPr>
        <w:t xml:space="preserve"> Ing. Jaroslav Bušfy </w:t>
      </w:r>
    </w:p>
    <w:p w:rsidR="00D05100" w:rsidRDefault="00D05100" w:rsidP="00D05100">
      <w:pPr>
        <w:pStyle w:val="Odsekzoznamu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5A751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starosta obce </w:t>
      </w:r>
    </w:p>
    <w:p w:rsidR="00294A86" w:rsidRPr="005251C1" w:rsidRDefault="00294A86" w:rsidP="00294A86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</w:t>
      </w:r>
    </w:p>
    <w:p w:rsidR="00294A86" w:rsidRDefault="00294A86" w:rsidP="00D05100">
      <w:pPr>
        <w:pStyle w:val="Odsekzoznamu"/>
        <w:spacing w:after="0"/>
        <w:jc w:val="both"/>
        <w:rPr>
          <w:sz w:val="24"/>
          <w:szCs w:val="24"/>
        </w:rPr>
      </w:pPr>
    </w:p>
    <w:sectPr w:rsidR="00294A86" w:rsidSect="00F3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4CE3"/>
    <w:multiLevelType w:val="hybridMultilevel"/>
    <w:tmpl w:val="DB388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813D0"/>
    <w:multiLevelType w:val="hybridMultilevel"/>
    <w:tmpl w:val="DB388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9"/>
    <w:multiLevelType w:val="hybridMultilevel"/>
    <w:tmpl w:val="DB388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3405"/>
    <w:multiLevelType w:val="hybridMultilevel"/>
    <w:tmpl w:val="DB388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507C4"/>
    <w:multiLevelType w:val="hybridMultilevel"/>
    <w:tmpl w:val="DB388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677FB"/>
    <w:multiLevelType w:val="hybridMultilevel"/>
    <w:tmpl w:val="DB388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C3A4C"/>
    <w:multiLevelType w:val="hybridMultilevel"/>
    <w:tmpl w:val="DB388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91A67"/>
    <w:multiLevelType w:val="hybridMultilevel"/>
    <w:tmpl w:val="DB388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273E1"/>
    <w:multiLevelType w:val="hybridMultilevel"/>
    <w:tmpl w:val="DB388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D7158"/>
    <w:multiLevelType w:val="hybridMultilevel"/>
    <w:tmpl w:val="DB388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72D1C"/>
    <w:multiLevelType w:val="hybridMultilevel"/>
    <w:tmpl w:val="DB388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7627C"/>
    <w:multiLevelType w:val="hybridMultilevel"/>
    <w:tmpl w:val="DB388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94BAC"/>
    <w:multiLevelType w:val="hybridMultilevel"/>
    <w:tmpl w:val="DB388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43389"/>
    <w:multiLevelType w:val="hybridMultilevel"/>
    <w:tmpl w:val="DB388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B0452"/>
    <w:multiLevelType w:val="hybridMultilevel"/>
    <w:tmpl w:val="DB388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65A28"/>
    <w:multiLevelType w:val="hybridMultilevel"/>
    <w:tmpl w:val="DB388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F3798"/>
    <w:multiLevelType w:val="hybridMultilevel"/>
    <w:tmpl w:val="DB3889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4"/>
  </w:num>
  <w:num w:numId="5">
    <w:abstractNumId w:val="16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13"/>
  </w:num>
  <w:num w:numId="12">
    <w:abstractNumId w:val="8"/>
  </w:num>
  <w:num w:numId="13">
    <w:abstractNumId w:val="3"/>
  </w:num>
  <w:num w:numId="14">
    <w:abstractNumId w:val="12"/>
  </w:num>
  <w:num w:numId="15">
    <w:abstractNumId w:val="15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97"/>
    <w:rsid w:val="0000330D"/>
    <w:rsid w:val="00030F88"/>
    <w:rsid w:val="00071271"/>
    <w:rsid w:val="000934BA"/>
    <w:rsid w:val="000C37BA"/>
    <w:rsid w:val="0013442F"/>
    <w:rsid w:val="00147761"/>
    <w:rsid w:val="00160CB3"/>
    <w:rsid w:val="001B1C0B"/>
    <w:rsid w:val="001B6410"/>
    <w:rsid w:val="001C1FB9"/>
    <w:rsid w:val="001C3891"/>
    <w:rsid w:val="001D1ECD"/>
    <w:rsid w:val="00243DDB"/>
    <w:rsid w:val="0024538A"/>
    <w:rsid w:val="00294A86"/>
    <w:rsid w:val="00295D5B"/>
    <w:rsid w:val="002B3986"/>
    <w:rsid w:val="002B4B5F"/>
    <w:rsid w:val="003247D4"/>
    <w:rsid w:val="003478C6"/>
    <w:rsid w:val="0035538E"/>
    <w:rsid w:val="0036777F"/>
    <w:rsid w:val="00383767"/>
    <w:rsid w:val="00385293"/>
    <w:rsid w:val="003A44ED"/>
    <w:rsid w:val="003C6FB4"/>
    <w:rsid w:val="003D416F"/>
    <w:rsid w:val="003D744B"/>
    <w:rsid w:val="00424440"/>
    <w:rsid w:val="00426E0B"/>
    <w:rsid w:val="00441F87"/>
    <w:rsid w:val="004629B3"/>
    <w:rsid w:val="00476ED2"/>
    <w:rsid w:val="004774C9"/>
    <w:rsid w:val="00491C92"/>
    <w:rsid w:val="004A0F3E"/>
    <w:rsid w:val="004D765D"/>
    <w:rsid w:val="004E6A18"/>
    <w:rsid w:val="00501AE5"/>
    <w:rsid w:val="005251C1"/>
    <w:rsid w:val="005570B5"/>
    <w:rsid w:val="00593D16"/>
    <w:rsid w:val="005A7514"/>
    <w:rsid w:val="005D263E"/>
    <w:rsid w:val="005E559E"/>
    <w:rsid w:val="0060352D"/>
    <w:rsid w:val="0061081B"/>
    <w:rsid w:val="00616C16"/>
    <w:rsid w:val="006220B1"/>
    <w:rsid w:val="00626DC9"/>
    <w:rsid w:val="00643954"/>
    <w:rsid w:val="00643DC7"/>
    <w:rsid w:val="00662345"/>
    <w:rsid w:val="00667109"/>
    <w:rsid w:val="006861D5"/>
    <w:rsid w:val="00697438"/>
    <w:rsid w:val="006E07B8"/>
    <w:rsid w:val="006E21BC"/>
    <w:rsid w:val="00756607"/>
    <w:rsid w:val="00771230"/>
    <w:rsid w:val="0079195D"/>
    <w:rsid w:val="007D62C4"/>
    <w:rsid w:val="007F1006"/>
    <w:rsid w:val="008106BA"/>
    <w:rsid w:val="00822F52"/>
    <w:rsid w:val="0083111E"/>
    <w:rsid w:val="008370AC"/>
    <w:rsid w:val="00844510"/>
    <w:rsid w:val="00851FC4"/>
    <w:rsid w:val="008669DF"/>
    <w:rsid w:val="0088359E"/>
    <w:rsid w:val="008D2578"/>
    <w:rsid w:val="008E3E4C"/>
    <w:rsid w:val="009528BB"/>
    <w:rsid w:val="00976B0A"/>
    <w:rsid w:val="009812E4"/>
    <w:rsid w:val="00987097"/>
    <w:rsid w:val="009D14D2"/>
    <w:rsid w:val="009F4DED"/>
    <w:rsid w:val="00A07188"/>
    <w:rsid w:val="00A14BEF"/>
    <w:rsid w:val="00A22593"/>
    <w:rsid w:val="00A3124B"/>
    <w:rsid w:val="00A67BF6"/>
    <w:rsid w:val="00A855AA"/>
    <w:rsid w:val="00AB2939"/>
    <w:rsid w:val="00AC3DDB"/>
    <w:rsid w:val="00AD2144"/>
    <w:rsid w:val="00AF1499"/>
    <w:rsid w:val="00AF458B"/>
    <w:rsid w:val="00B16B30"/>
    <w:rsid w:val="00B40AE5"/>
    <w:rsid w:val="00B61E3D"/>
    <w:rsid w:val="00B72DBF"/>
    <w:rsid w:val="00B92B29"/>
    <w:rsid w:val="00BA218F"/>
    <w:rsid w:val="00C03571"/>
    <w:rsid w:val="00C37E81"/>
    <w:rsid w:val="00C41D5A"/>
    <w:rsid w:val="00C758D5"/>
    <w:rsid w:val="00CC36E0"/>
    <w:rsid w:val="00CE25A9"/>
    <w:rsid w:val="00CE4563"/>
    <w:rsid w:val="00D05100"/>
    <w:rsid w:val="00D05647"/>
    <w:rsid w:val="00D221B5"/>
    <w:rsid w:val="00D44E24"/>
    <w:rsid w:val="00D533D2"/>
    <w:rsid w:val="00D5558E"/>
    <w:rsid w:val="00D92C6C"/>
    <w:rsid w:val="00DA24EE"/>
    <w:rsid w:val="00DD78DD"/>
    <w:rsid w:val="00E21EDC"/>
    <w:rsid w:val="00E43FDD"/>
    <w:rsid w:val="00E648B6"/>
    <w:rsid w:val="00E764B4"/>
    <w:rsid w:val="00EC2430"/>
    <w:rsid w:val="00EC4F03"/>
    <w:rsid w:val="00ED6DF5"/>
    <w:rsid w:val="00EE223C"/>
    <w:rsid w:val="00F00239"/>
    <w:rsid w:val="00F2572C"/>
    <w:rsid w:val="00F27C79"/>
    <w:rsid w:val="00F27D97"/>
    <w:rsid w:val="00F3600C"/>
    <w:rsid w:val="00FA7031"/>
    <w:rsid w:val="00F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B7AAB-8CF0-42D6-A536-6D6B5F16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7D9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6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81F4-FFC9-4618-AE5D-2DE4CB4C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KEREŠOVÁ Lenka</cp:lastModifiedBy>
  <cp:revision>2</cp:revision>
  <cp:lastPrinted>2020-10-09T11:20:00Z</cp:lastPrinted>
  <dcterms:created xsi:type="dcterms:W3CDTF">2020-10-13T11:36:00Z</dcterms:created>
  <dcterms:modified xsi:type="dcterms:W3CDTF">2020-10-13T11:36:00Z</dcterms:modified>
</cp:coreProperties>
</file>